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693" w:rsidRDefault="00ED434C" w:rsidP="00ED434C">
      <w:pPr>
        <w:jc w:val="center"/>
        <w:rPr>
          <w:sz w:val="48"/>
          <w:szCs w:val="48"/>
        </w:rPr>
      </w:pPr>
      <w:proofErr w:type="gramStart"/>
      <w:r>
        <w:rPr>
          <w:sz w:val="48"/>
          <w:szCs w:val="48"/>
        </w:rPr>
        <w:t>flower</w:t>
      </w:r>
      <w:proofErr w:type="gramEnd"/>
    </w:p>
    <w:p w:rsidR="002B5260" w:rsidRPr="002B5260" w:rsidRDefault="00ED434C" w:rsidP="002B5260">
      <w:pPr>
        <w:jc w:val="center"/>
        <w:rPr>
          <w:sz w:val="48"/>
          <w:szCs w:val="48"/>
        </w:rPr>
      </w:pPr>
      <w:r>
        <w:rPr>
          <w:noProof/>
          <w:sz w:val="48"/>
          <w:szCs w:val="48"/>
        </w:rPr>
        <w:drawing>
          <wp:inline distT="0" distB="0" distL="0" distR="0">
            <wp:extent cx="2438400" cy="1828800"/>
            <wp:effectExtent l="19050" t="0" r="0" b="0"/>
            <wp:docPr id="3" name="Picture 3" descr="C:\Users\AH DI GU\AppData\Local\Microsoft\Windows\Temporary Internet Files\Content.IE5\L8A26I5N\flowers-of-emotions-18-tu2xa7ptc3-800x60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H DI GU\AppData\Local\Microsoft\Windows\Temporary Internet Files\Content.IE5\L8A26I5N\flowers-of-emotions-18-tu2xa7ptc3-800x600[1]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5260" w:rsidRPr="002B5260" w:rsidSect="000616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2B5260"/>
    <w:rsid w:val="00061693"/>
    <w:rsid w:val="002B5260"/>
    <w:rsid w:val="00911F06"/>
    <w:rsid w:val="00ED43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16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B52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52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 DI GU</dc:creator>
  <cp:lastModifiedBy>AH DI GU</cp:lastModifiedBy>
  <cp:revision>2</cp:revision>
  <dcterms:created xsi:type="dcterms:W3CDTF">2016-09-05T14:49:00Z</dcterms:created>
  <dcterms:modified xsi:type="dcterms:W3CDTF">2016-09-05T15:01:00Z</dcterms:modified>
</cp:coreProperties>
</file>